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B" w:rsidRDefault="0019562B" w:rsidP="001956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 Конкурс!</w:t>
      </w:r>
    </w:p>
    <w:p w:rsidR="0019562B" w:rsidRDefault="0019562B" w:rsidP="001956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2B">
        <w:rPr>
          <w:rFonts w:ascii="Times New Roman" w:hAnsi="Times New Roman" w:cs="Times New Roman"/>
          <w:sz w:val="28"/>
          <w:szCs w:val="28"/>
        </w:rPr>
        <w:t xml:space="preserve">В </w:t>
      </w:r>
      <w:r w:rsidRPr="0019562B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19562B"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 xml:space="preserve">с объявлением конкурса, проводимом </w:t>
      </w:r>
      <w:r w:rsidRPr="0019562B">
        <w:rPr>
          <w:rFonts w:ascii="Times New Roman" w:hAnsi="Times New Roman" w:cs="Times New Roman"/>
          <w:b/>
          <w:sz w:val="28"/>
          <w:szCs w:val="28"/>
        </w:rPr>
        <w:t>Российским фондом развития</w:t>
      </w:r>
      <w:r w:rsidRPr="0019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b/>
          <w:sz w:val="28"/>
          <w:szCs w:val="28"/>
        </w:rPr>
        <w:t>информационных технологий (далее – РФРИТ), Фондом содействия</w:t>
      </w:r>
      <w:r w:rsidRPr="0019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b/>
          <w:sz w:val="28"/>
          <w:szCs w:val="28"/>
        </w:rPr>
        <w:t>инновациям (далее ФСИ), Фондом «</w:t>
      </w:r>
      <w:proofErr w:type="spellStart"/>
      <w:r w:rsidRPr="0019562B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19562B">
        <w:rPr>
          <w:rFonts w:ascii="Times New Roman" w:hAnsi="Times New Roman" w:cs="Times New Roman"/>
          <w:b/>
          <w:sz w:val="28"/>
          <w:szCs w:val="28"/>
        </w:rPr>
        <w:t>»</w:t>
      </w:r>
      <w:r w:rsidRPr="0019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от 3 мая 2019 года №№ 550, 554, 555 просит опубликовать новость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на официальных сайтах вашего ведомства</w:t>
      </w:r>
      <w:r>
        <w:rPr>
          <w:rFonts w:ascii="Times New Roman" w:hAnsi="Times New Roman" w:cs="Times New Roman"/>
          <w:sz w:val="28"/>
          <w:szCs w:val="28"/>
        </w:rPr>
        <w:t xml:space="preserve"> и на страницах социальных сетей </w:t>
      </w:r>
      <w:r w:rsidRPr="0019562B">
        <w:rPr>
          <w:rFonts w:ascii="Times New Roman" w:hAnsi="Times New Roman" w:cs="Times New Roman"/>
          <w:sz w:val="28"/>
          <w:szCs w:val="28"/>
        </w:rPr>
        <w:t>с данной информацией:</w:t>
      </w:r>
      <w:proofErr w:type="gramEnd"/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562B">
        <w:rPr>
          <w:rFonts w:ascii="Times New Roman" w:hAnsi="Times New Roman" w:cs="Times New Roman"/>
          <w:sz w:val="28"/>
          <w:szCs w:val="28"/>
        </w:rPr>
        <w:t>Конкурсные отборы проектов по разработке и внедрению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цифровых решений</w:t>
      </w:r>
      <w:bookmarkEnd w:id="0"/>
      <w:r w:rsidRPr="0019562B">
        <w:rPr>
          <w:rFonts w:ascii="Times New Roman" w:hAnsi="Times New Roman" w:cs="Times New Roman"/>
          <w:sz w:val="28"/>
          <w:szCs w:val="28"/>
        </w:rPr>
        <w:t xml:space="preserve"> объявлены по следующим направлениям поддержки: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1. Поддержка проектов российских компани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разработчиков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программного обеспечения и проектов по внедрению отечественных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на базе цифровых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РФРИТ осуществляет отбор и поддержку крупных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по разработке и внедрению отечественных решений в сфере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 xml:space="preserve">технологий. Размер 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 xml:space="preserve"> поддержки проектов составляет от 20 до 500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2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руб., объем 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 xml:space="preserve"> проекта за счет средств получателя гранта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составляет не менее 20 процентов сметы реализации проекта. Принять участие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в конкурсном отборе может любое российское юридическое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 учреждений, подавшее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заявку на участие в конкурсном отборе в соответствии с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документацией. Старт конкурсного отбора проектов по разработке И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решений объявлен 22 апреля 2022 года. Подать заявку на участие 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этапе конкурсного отбора можно на Едином 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и муниципальных услуг (функций), приложив краткую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о проекте.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Подробная информация о конкурсном отборе представлена на сайте</w:t>
      </w:r>
    </w:p>
    <w:p w:rsidR="008C3ACE" w:rsidRPr="0019562B" w:rsidRDefault="0019562B" w:rsidP="001956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562B">
          <w:rPr>
            <w:rStyle w:val="a3"/>
            <w:rFonts w:ascii="Times New Roman" w:hAnsi="Times New Roman" w:cs="Times New Roman"/>
            <w:sz w:val="28"/>
            <w:szCs w:val="28"/>
          </w:rPr>
          <w:t>https://рфрит.рф/</w:t>
        </w:r>
      </w:hyperlink>
      <w:r w:rsidRPr="0019562B">
        <w:rPr>
          <w:rFonts w:ascii="Times New Roman" w:hAnsi="Times New Roman" w:cs="Times New Roman"/>
          <w:sz w:val="28"/>
          <w:szCs w:val="28"/>
        </w:rPr>
        <w:t>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2. Поддержка проектов малых инновационных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>).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ФСИ осуществляет отбор и поддержку проектов малых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предприятий по разработке, применению (внедрению) и коммерциализации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российских решений в сфере информационных технологий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 xml:space="preserve">нескольких программ. 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Программа «Старт-ЦТ» направлена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перспективных проектов по разработке цифровых решений на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стадии развития; программа «Развитие-ЦТ» ориентирована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развитых предприятий, имеющих опыт разработки и продаж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продукции; программа «Экспорт-ЦТ» направлена на поддержку компаний,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планирующих доработку и вывод отечественных цифровых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на зарубежные рынки; программа «Коммерциализация-ЦТ»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на поддержку доработки решений, масштабирование продаж и 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на новые рынки.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Кроме того, планируется запуск новой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поддержки разработчиков открытых библиотек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развития российского открытого кода («Код-ЦТ») и программы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внедрения отечественных решений на малых предприятиях в целях</w:t>
      </w:r>
    </w:p>
    <w:p w:rsid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62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>-ЦТ»).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Принимать участие в конкурсных отборах по указанным программам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могут юридические лица, относящиеся к категории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предпринимательства в соответствии с Федеральным законом от 24 июля 2007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2B">
        <w:rPr>
          <w:rFonts w:ascii="Times New Roman" w:hAnsi="Times New Roman" w:cs="Times New Roman"/>
          <w:sz w:val="28"/>
          <w:szCs w:val="28"/>
        </w:rPr>
        <w:lastRenderedPageBreak/>
        <w:t>года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в Российской Федерации» (далее – ФЗ № 209-ФЗ), при этом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участие в конкурсных отборах физических лиц по программам «Старт-ЦТ»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и «Код-ЦТ», однако победители для подписания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о предоставлении гранта должны в срок не более тридцати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с даты размещения результатов конкурсного отбора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юридическое лицо, соответствующее критериям отнесения к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в соответствии с ФЗ № 209-ФЗ.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Заявки на участие в конкурсе «Старт-ЦТ» принимаются до 10:00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московскому времени) 20 июня 2022 года, в конкурсе ««Развитие-ЦТ» до 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(по московскому времени) 6 июня 2022 года. Подать заявку на участие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в конкурсном отборе можно на официальном сайте на online.fasie.ru.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3. Поддержка проектов пилотного внедрения 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562B">
        <w:rPr>
          <w:rFonts w:ascii="Times New Roman" w:hAnsi="Times New Roman" w:cs="Times New Roman"/>
          <w:sz w:val="28"/>
          <w:szCs w:val="28"/>
        </w:rPr>
        <w:t>цифровых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>» осуществляет отбор и поддержку проектов первого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масштабного внедрения российских решений в сфере информационных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технологий на предприятиях в различных отраслях экономики. В рамках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 xml:space="preserve">программы предусмотрены гранты в размере от 20 до 300 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руб. Гранты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2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в качестве заказчиков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пилотное внедрение отечественных продуктов, сервисов и платформенных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решений, созданных на базе цифровых технологий и направленных в том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 xml:space="preserve">числе на 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ПО и (или) программно-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аппаратных комплексов, в целях преобразования технологических или бизнес-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процессов в своей деятельности или деятельности своих аффилированных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Подробная информация о конкурсном отборе, условиях участия, а также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форма для подачи заявки опубликованы на официальном сайте Фонда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>» https://dtech.sk.ru/cifrovye-tehnologii/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4. Нефинансовая поддержка технологических компаний,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осуществляющих разработку российских решений в сфере информационных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Фондом развития интерне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инициатив (далее – ФРИИ)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акселерация российских технологических компаний при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в сфере информационных технологий н безвозмездной основе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24 декабря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года № 2254.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 xml:space="preserve">К участию в акселерационной программе допускаются 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компании, прошедшие конкурсный отбор и осуществляющие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решений в сфере новых коммуникационных интерне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 xml:space="preserve">(рекомендательные, игровые, видео-, 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аудиосервисы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62B">
        <w:rPr>
          <w:rFonts w:ascii="Times New Roman" w:hAnsi="Times New Roman" w:cs="Times New Roman"/>
          <w:sz w:val="28"/>
          <w:szCs w:val="28"/>
        </w:rPr>
        <w:t>мессенжеры</w:t>
      </w:r>
      <w:proofErr w:type="spellEnd"/>
      <w:r w:rsidRPr="0019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2B">
        <w:rPr>
          <w:rFonts w:ascii="Times New Roman" w:hAnsi="Times New Roman" w:cs="Times New Roman"/>
          <w:sz w:val="28"/>
          <w:szCs w:val="28"/>
        </w:rPr>
        <w:t>коммуникационные сервисы).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Заявку на участие в конкурсном отборе можно подать до 15 июня 2022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>года на электронной площадке ФРИИ https://sprint.iidf.ru/. Начало программы</w:t>
      </w:r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 xml:space="preserve">запланировано на сентябрь 2022 года. Подробная информация о </w:t>
      </w:r>
      <w:proofErr w:type="gramStart"/>
      <w:r w:rsidRPr="0019562B">
        <w:rPr>
          <w:rFonts w:ascii="Times New Roman" w:hAnsi="Times New Roman" w:cs="Times New Roman"/>
          <w:sz w:val="28"/>
          <w:szCs w:val="28"/>
        </w:rPr>
        <w:t>конкурсном</w:t>
      </w:r>
      <w:proofErr w:type="gramEnd"/>
    </w:p>
    <w:p w:rsidR="0019562B" w:rsidRPr="0019562B" w:rsidRDefault="0019562B" w:rsidP="0019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2B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19562B">
        <w:rPr>
          <w:rFonts w:ascii="Times New Roman" w:hAnsi="Times New Roman" w:cs="Times New Roman"/>
          <w:sz w:val="28"/>
          <w:szCs w:val="28"/>
        </w:rPr>
        <w:t>, условиях участия, а также форма для подачи заявки опубликованы</w:t>
      </w:r>
    </w:p>
    <w:p w:rsidR="0019562B" w:rsidRDefault="0019562B" w:rsidP="0019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9562B">
        <w:rPr>
          <w:rFonts w:ascii="Times New Roman" w:hAnsi="Times New Roman" w:cs="Times New Roman"/>
          <w:sz w:val="28"/>
          <w:szCs w:val="28"/>
        </w:rPr>
        <w:t xml:space="preserve">на информационном ресурсе ФРИИ </w:t>
      </w:r>
      <w:hyperlink r:id="rId6" w:history="1">
        <w:r w:rsidRPr="0040084C">
          <w:rPr>
            <w:rStyle w:val="a3"/>
            <w:rFonts w:ascii="Times New Roman" w:hAnsi="Times New Roman" w:cs="Times New Roman"/>
            <w:sz w:val="28"/>
            <w:szCs w:val="28"/>
          </w:rPr>
          <w:t>https://sprint.iidf.ru/__</w:t>
        </w:r>
      </w:hyperlink>
    </w:p>
    <w:p w:rsidR="0019562B" w:rsidRPr="0019562B" w:rsidRDefault="0019562B" w:rsidP="00195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62B" w:rsidRPr="0019562B" w:rsidSect="0019562B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CF"/>
    <w:rsid w:val="0019562B"/>
    <w:rsid w:val="008C3ACE"/>
    <w:rsid w:val="008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rint.iidf.ru/__" TargetMode="External"/><Relationship Id="rId5" Type="http://schemas.openxmlformats.org/officeDocument/2006/relationships/hyperlink" Target="https://&#1088;&#1092;&#1088;&#1080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3</cp:revision>
  <dcterms:created xsi:type="dcterms:W3CDTF">2022-05-18T04:59:00Z</dcterms:created>
  <dcterms:modified xsi:type="dcterms:W3CDTF">2022-05-18T05:05:00Z</dcterms:modified>
</cp:coreProperties>
</file>